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82" w:rsidRPr="00096682" w:rsidRDefault="00096682" w:rsidP="00096682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bCs/>
          <w:sz w:val="28"/>
          <w:szCs w:val="28"/>
          <w:lang w:val="kk-KZ"/>
        </w:rPr>
        <w:t>Қысқа мерзімді жоспар</w:t>
      </w:r>
    </w:p>
    <w:p w:rsidR="00096682" w:rsidRPr="00096682" w:rsidRDefault="00096682" w:rsidP="0009668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Сабақтың тақырыбы: </w:t>
      </w:r>
      <w:r w:rsidRPr="00096682">
        <w:rPr>
          <w:rFonts w:ascii="Times New Roman" w:hAnsi="Times New Roman" w:cs="Times New Roman"/>
          <w:noProof/>
          <w:sz w:val="28"/>
          <w:szCs w:val="28"/>
          <w:lang w:val="kk-KZ"/>
        </w:rPr>
        <w:t>Жылуөткізгіштік, конвекция, сәуле шығару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515" w:type="dxa"/>
          </w:tcPr>
          <w:p w:rsidR="00096682" w:rsidRPr="00096682" w:rsidRDefault="00D20299" w:rsidP="00CC1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№4 ЖББОМ</w:t>
            </w: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Бөлімі: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096682" w:rsidRPr="00096682" w:rsidRDefault="00D20299" w:rsidP="00CC1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Б.Б Жанзакова</w:t>
            </w: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                   Қатыспағандар саны:</w:t>
            </w: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Жылуөткізгіштік, конвекция, сәуле шығару</w:t>
            </w:r>
          </w:p>
        </w:tc>
      </w:tr>
      <w:tr w:rsidR="00096682" w:rsidRPr="00096682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6682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8.3.2.2 </w:t>
            </w:r>
            <w:r w:rsidRPr="00096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 берілудің түрлерін салыстыру</w:t>
            </w:r>
          </w:p>
        </w:tc>
      </w:tr>
      <w:tr w:rsidR="00096682" w:rsidRPr="00D20299" w:rsidTr="00CC1275">
        <w:tc>
          <w:tcPr>
            <w:tcW w:w="2830" w:type="dxa"/>
          </w:tcPr>
          <w:p w:rsidR="00096682" w:rsidRPr="00096682" w:rsidRDefault="00096682" w:rsidP="00CC12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096682" w:rsidRPr="00096682" w:rsidRDefault="00096682" w:rsidP="00CC1275">
            <w:pPr>
              <w:widowControl w:val="0"/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Барлық оқушылар істей алады:</w:t>
            </w:r>
            <w:r w:rsidRPr="0009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Ішкі энергияны жылу берілу арқылы өзгертудің   түрлерін біледі және салыстырады</w:t>
            </w: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96682" w:rsidRPr="00096682" w:rsidRDefault="00096682" w:rsidP="00CC127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Көптеген оқушылар істей алады</w:t>
            </w:r>
            <w:r w:rsidRPr="0009668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</w:t>
            </w:r>
            <w:r w:rsidRPr="00096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дененің ішкі энергиясы денені құрайтын бөлшектердің ретсіз қозғалысының кинетикалық және олардың өзара әрекеттесуінің потенциалдық энергиясының қосындысы екенін түсінеді.;</w:t>
            </w:r>
          </w:p>
          <w:p w:rsidR="00096682" w:rsidRPr="00096682" w:rsidRDefault="00096682" w:rsidP="00CC1275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Кейбір оқушылар істей алады: </w:t>
            </w:r>
            <w:r w:rsidRPr="00096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экспериментті жоспарлау, сипаттау және.ғылыми тұрғыдан негіздеме жасауды біледі.</w:t>
            </w:r>
          </w:p>
        </w:tc>
      </w:tr>
    </w:tbl>
    <w:p w:rsidR="00096682" w:rsidRPr="00096682" w:rsidRDefault="00096682" w:rsidP="00096682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bCs/>
          <w:sz w:val="28"/>
          <w:szCs w:val="28"/>
          <w:lang w:val="kk-KZ"/>
        </w:rPr>
        <w:t>Сабақтың барысы: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77"/>
        <w:gridCol w:w="4542"/>
        <w:gridCol w:w="1159"/>
        <w:gridCol w:w="559"/>
        <w:gridCol w:w="1595"/>
        <w:gridCol w:w="1224"/>
      </w:tblGrid>
      <w:tr w:rsidR="00096682" w:rsidRPr="00096682" w:rsidTr="00CC1275">
        <w:tc>
          <w:tcPr>
            <w:tcW w:w="1376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Сабақ кезеңі/Уақыты</w:t>
            </w:r>
          </w:p>
        </w:tc>
        <w:tc>
          <w:tcPr>
            <w:tcW w:w="4542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1160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003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ЕБҚ </w:t>
            </w:r>
          </w:p>
        </w:tc>
        <w:tc>
          <w:tcPr>
            <w:tcW w:w="1151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224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096682" w:rsidRPr="00096682" w:rsidTr="00CC1275">
        <w:tc>
          <w:tcPr>
            <w:tcW w:w="1376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Сабақтың басы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0966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  <w:t>5 мин.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0966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542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кезеңі</w:t>
            </w:r>
          </w:p>
          <w:p w:rsidR="00096682" w:rsidRPr="00096682" w:rsidRDefault="00096682" w:rsidP="00CC1275">
            <w:pPr>
              <w:pStyle w:val="a4"/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</w:pPr>
            <w:r w:rsidRPr="00096682"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  <w:t>Оқушылармен амандасу, түгендеу, сабаққа дайындығын бақылау.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бөлімі.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Өткен материалды меңгергендерін тексеру</w:t>
            </w:r>
            <w:r w:rsidRPr="0009668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мақсатында салыстыру кестесі беріледі.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Ішкі энергияны өзгертудің тәсілдері механикалық жұмыс жасау және  жылу берілуді </w:t>
            </w:r>
            <w:r w:rsidRPr="0009668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салыстыру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1148"/>
              <w:gridCol w:w="1584"/>
            </w:tblGrid>
            <w:tr w:rsidR="00096682" w:rsidRPr="00D20299" w:rsidTr="00CC1275">
              <w:trPr>
                <w:trHeight w:val="363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096682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  <w:t xml:space="preserve">Айырмашылығы  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096682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  <w:t xml:space="preserve">Ұқсастығы  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096682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  <w:lang w:val="kk-KZ"/>
                    </w:rPr>
                    <w:t xml:space="preserve">Айырмашылығы  </w:t>
                  </w:r>
                </w:p>
              </w:tc>
            </w:tr>
            <w:tr w:rsidR="00096682" w:rsidRPr="00D20299" w:rsidTr="00CC1275">
              <w:trPr>
                <w:trHeight w:val="371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0966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  <w:t>Механикалық жұмыс істеу</w:t>
                  </w:r>
                </w:p>
              </w:tc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0966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Жылу алмасу  </w:t>
                  </w:r>
                </w:p>
              </w:tc>
            </w:tr>
            <w:tr w:rsidR="00096682" w:rsidRPr="00D20299" w:rsidTr="00CC1275">
              <w:trPr>
                <w:trHeight w:val="1283"/>
              </w:trPr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682" w:rsidRPr="00096682" w:rsidRDefault="00096682" w:rsidP="00CC1275">
                  <w:pPr>
                    <w:pStyle w:val="a4"/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Орындалған тапсырма нәтижесін ескере отырып мұғалім кері байланыс береді.</w:t>
            </w:r>
          </w:p>
        </w:tc>
        <w:tc>
          <w:tcPr>
            <w:tcW w:w="1160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алдыңғы тақырыпты еске түсіреді . </w:t>
            </w:r>
          </w:p>
        </w:tc>
        <w:tc>
          <w:tcPr>
            <w:tcW w:w="1003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51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Ішкі энергияны өзгертудің тәсілдерін біледі;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-Ұқсастығы мен 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айырмашылығын салыстыра алады.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Жалпы балл -2</w:t>
            </w:r>
          </w:p>
        </w:tc>
        <w:tc>
          <w:tcPr>
            <w:tcW w:w="1224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Оқулық 8– сынып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Мектеп баспасы.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Кесте </w:t>
            </w:r>
          </w:p>
        </w:tc>
      </w:tr>
      <w:tr w:rsidR="00096682" w:rsidRPr="00D20299" w:rsidTr="00CC1275">
        <w:tc>
          <w:tcPr>
            <w:tcW w:w="1376" w:type="dxa"/>
          </w:tcPr>
          <w:p w:rsidR="00096682" w:rsidRPr="00096682" w:rsidRDefault="00096682" w:rsidP="00CC1275">
            <w:pPr>
              <w:pStyle w:val="a4"/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</w:pPr>
            <w:r w:rsidRPr="00096682"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096682" w:rsidRPr="00096682" w:rsidRDefault="00096682" w:rsidP="00CC1275">
            <w:pPr>
              <w:pStyle w:val="a4"/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</w:pPr>
            <w:r w:rsidRPr="00096682">
              <w:rPr>
                <w:rStyle w:val="hps"/>
                <w:rFonts w:ascii="Times New Roman" w:eastAsiaTheme="majorEastAsia" w:hAnsi="Times New Roman"/>
                <w:sz w:val="28"/>
                <w:szCs w:val="28"/>
                <w:lang w:val="kk-KZ"/>
              </w:rPr>
              <w:t xml:space="preserve">«тәжірибе алаңы» әдісі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09668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  <w:t xml:space="preserve">30 мин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Білім дағдысы: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Білу (D)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color w:val="2976A4"/>
                <w:sz w:val="28"/>
                <w:szCs w:val="28"/>
                <w:lang w:val="kk-KZ"/>
              </w:rPr>
            </w:pPr>
            <w:bookmarkStart w:id="0" w:name="_Hlk112196878"/>
            <w:r w:rsidRPr="0009668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Мүғалім сыныпты үш топқа бөледі.Әр топ өздеріне берілген эксперименттік тапсырманы орындайды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1-топ.</w:t>
            </w:r>
            <w:r w:rsidRPr="0009668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Жылу өткізгіштік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1-эксперимент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color w:val="2976A4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9668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E0A756" wp14:editId="63805FEA">
                  <wp:extent cx="2402382" cy="1022350"/>
                  <wp:effectExtent l="0" t="0" r="0" b="6350"/>
                  <wp:docPr id="41" name="Сурет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31" cy="1030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 штатив,  спиртовка, сіріңке, темір және алюминнен жасалған шыбықтар,  кеңсе  кнопкасы, пластилин берілген. Осы құралдарды пайдаланып  металл шыбықтарға жылудың берілуін бақылап, тәжірибені сипаттайды  және нәтижесін  талдайды.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Топ жұмыс жасап жатқанда жетелеуші сұрақтар қою арқылы қолдау көрсетуге болады. Мысалы: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Металл шыбықтар заттың қандай күйі?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Эксперимент барысында неліктен  түйрегіштер  кезектесіп түсті?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Шыбықтың қай бөлігінде орналасқан  түйрегіштер   түсе бастады?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Қатты заттардың молекуларының орналасуы қандай?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Шыбықтың  шетінде тұрған кнопкалар неге түсу уақыты  кеш?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Алюминий және темір шыбықтардағы  түйреушітің түсу уақыты бірдей ме?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Оларға бірдей мөлшерде жылу беріліп  жатыр ма?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Қандай нәтижеге сүйеніп олардың жылу өткізгіштігі әртүрлі деп болжау жасаймыз?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Денелердің  жылу өткізгіштің қасиетіне қарай  олардың қолдану аясы қандай?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жылу өткізгіштің заттың тегіне байланысты болатынын түсіндіреді.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 эксперимент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Штатив, пробирка, су, мұз, жанарғы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9668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EC6D66" wp14:editId="5F2DB047">
                  <wp:extent cx="2143125" cy="2333625"/>
                  <wp:effectExtent l="0" t="0" r="9525" b="9525"/>
                  <wp:docPr id="42" name="Сурет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Оқушылар жылу өткізгіштік  заттың күйіне байланысты екенін дәлелдейді.Тәжірибе нәтижесін топта талқылайды.</w:t>
            </w: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2-топ  Конвекция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1-эксперимент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сынауыққа су құйып жоғарғы жағынан қыздырады, оның төменгі және  жоғарғы жағындағы   температураны салыстырады. Оқушылар судың жылу өткізгіштігіне байланысты тиісті қорытынды жасайды. 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2-Эксперимент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Оқушылар сынауыққа су құйып төменгі жағынан қыздырады, оның төменгі және  жоғарғы жағындағы   температураны салыстырады. Оқушылар бірінші және екінші эксперимент арасындағы айырмашылықты  түсіндіреді.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Сұйықтарда жылу қалай берілетінін топта талқылайды.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– эксперимент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Конвекция  құбылысын сипаттау үшін қыздырғыш плита, колба, перманганат калий түйіршіктері берілген.Осы құралдарды пайдаланып сұйықтарда жылу төменнен жоғарыға қарай берілетінін дәлелдеп,  тәжірибеге қорытынды жасайды. Топ мүшелеріне жетелеуші сұрақтар қоюға болады. Мысалы: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1.Судың төменгі қабаты қызғанда , оның көлемі қалай өзгеретін сипаттаңдар.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Судың  төменгі жағындағы қызған қабаты мен жоғарғы жағындағы салқын қабаты неліктен орын ауыстырады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3.Неліктен конвекция газдар мен сұйықтарда жүретінін  болжаңдар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4.Заттың қандай  күйінде конвекция жүру мүмкін емес? Жауаптарыңды негіздеңдер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3-топ Сәулелену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1-эксперимент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Плитканы қыздыру, қызған плиткаға қолымызды жақындатамыз.</w:t>
            </w: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Жылу бізге қалай беріледі ?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Тірек сөздерге назар аударыңдар?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Біздің қолымыз бен плитка арасында не бар?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6D085E8" wp14:editId="38AE079F">
                  <wp:simplePos x="0" y="0"/>
                  <wp:positionH relativeFrom="column">
                    <wp:posOffset>1479550</wp:posOffset>
                  </wp:positionH>
                  <wp:positionV relativeFrom="paragraph">
                    <wp:posOffset>89535</wp:posOffset>
                  </wp:positionV>
                  <wp:extent cx="2286000" cy="1066800"/>
                  <wp:effectExtent l="0" t="0" r="0" b="0"/>
                  <wp:wrapSquare wrapText="bothSides"/>
                  <wp:docPr id="4" name="Picture 1" descr="Image result for тепло излучение экспери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тепло излучение экспери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Ауа жылуды қалай өткізеді ( қатты заттар мен сұйықтарға қарағанда?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Мысалы  плиткаға қасықты қойсақ ол тез қызады,  ыдыстағы суды қойсақ олда тез қызады)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2-эксперимент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Қажетті құралдар  сұйықты  Монометр ( газдың немесе сұйықтың қысымын өлшейтін құрал ), жылу қабылдағыш ( оның құрлысына назар аударыңдар), стол лампасы немесе    электр плиткасы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1.Монометрді жылу қабылдағышқа қосу, жылу қабылдағышты қыздыру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Монометрдегі  сұйық бағаны орын ауыстырды.неліктен монометрдегі сұйық бағанының  деңгейі өзгергені бойынша оқушылар болжау жасайды. Болжамдарыңды   топ ішінде  талқылайды.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2.Жылу қабылдағыш пен  қызған дене  арасына қағаз парағын қойып, нәтижесін бақылап талдайды.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3.Сәулелену қарқындылығы қашықтыққа және, температураға, беттің түсіне байланысты екендігін дәлелдейтін тәжірибені жасап, нәтижесін топта талдайды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4.Сәулелену  қандай ортада жүзеге асады? Қатты , сұйық, газ немесе вакуум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 қабілетті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 </w:t>
            </w: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4-жаттығудың 1,2,3 сұрақтарын талдап, басқа топ мүшелеріне қояды.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 оқулықпен жұмыс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Жасаған экпериментті осы тапсырмада тағыда бекіте түсу</w:t>
            </w:r>
            <w:r w:rsidRPr="0009668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7673FA6" wp14:editId="1F017176">
                  <wp:extent cx="2512064" cy="1758950"/>
                  <wp:effectExtent l="0" t="0" r="2540" b="0"/>
                  <wp:docPr id="47" name="Сурет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22" cy="1768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bookmarkEnd w:id="0"/>
          </w:p>
        </w:tc>
        <w:tc>
          <w:tcPr>
            <w:tcW w:w="1160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Оқушылар берілген тәжірибелік жұмысты орындайды</w:t>
            </w:r>
          </w:p>
        </w:tc>
        <w:tc>
          <w:tcPr>
            <w:tcW w:w="1003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1" w:name="_GoBack"/>
            <w:bookmarkEnd w:id="1"/>
          </w:p>
        </w:tc>
        <w:tc>
          <w:tcPr>
            <w:tcW w:w="1151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Дескриптор: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Экспериментті сипаттайды және талдайды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- Топ алдында баяндау шеберлігі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Cs/>
                <w:color w:val="333333"/>
                <w:sz w:val="28"/>
                <w:szCs w:val="28"/>
                <w:lang w:val="kk-KZ" w:eastAsia="ru-RU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- Тәжірибе нәтижесіне қорытынды жасайды.</w:t>
            </w:r>
            <w:r w:rsidRPr="00096682">
              <w:rPr>
                <w:rFonts w:ascii="Times New Roman" w:hAnsi="Times New Roman"/>
                <w:bCs/>
                <w:color w:val="333333"/>
                <w:sz w:val="28"/>
                <w:szCs w:val="28"/>
                <w:lang w:val="kk-KZ" w:eastAsia="ru-RU"/>
              </w:rPr>
              <w:t xml:space="preserve">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lang w:val="kk-KZ" w:eastAsia="ru-RU"/>
              </w:rPr>
              <w:t xml:space="preserve">                         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Жалпы балл - 8</w:t>
            </w:r>
          </w:p>
        </w:tc>
        <w:tc>
          <w:tcPr>
            <w:tcW w:w="1224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noProof/>
                <w:color w:val="2976A4"/>
                <w:sz w:val="28"/>
                <w:szCs w:val="28"/>
                <w:lang w:val="kk-KZ" w:eastAsia="ru-RU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09668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ДЭ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Презентация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Оқулық 8-сынып.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Штатив, сіріңке, металл шыбықтар, сынауық , жанарғы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96682" w:rsidRPr="00D20299" w:rsidTr="00CC1275">
        <w:trPr>
          <w:trHeight w:val="1987"/>
        </w:trPr>
        <w:tc>
          <w:tcPr>
            <w:tcW w:w="1376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Рефлексия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4542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966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5. Рефлексия.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A9183" wp14:editId="345D19AB">
                  <wp:extent cx="2454275" cy="798671"/>
                  <wp:effectExtent l="0" t="0" r="3175" b="1905"/>
                  <wp:docPr id="48" name="Сурет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531" cy="80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Үй тапсырмасы: Тақырыпты оқу және өмірден мысалдар жазып келу.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60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3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51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24" w:type="dxa"/>
          </w:tcPr>
          <w:p w:rsidR="00096682" w:rsidRPr="00096682" w:rsidRDefault="00096682" w:rsidP="00CC127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96682" w:rsidRPr="00096682" w:rsidRDefault="00096682" w:rsidP="000966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sz w:val="28"/>
          <w:szCs w:val="28"/>
          <w:lang w:val="kk-KZ"/>
        </w:rPr>
        <w:t>Қосымша 1</w:t>
      </w:r>
    </w:p>
    <w:p w:rsidR="00096682" w:rsidRPr="00096682" w:rsidRDefault="00096682" w:rsidP="00096682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9668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Ішкі энергияны өзгертудің тәсілдері механикалық жұмыс жасау және  жылу берілуді салыстыру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1668"/>
        <w:gridCol w:w="2288"/>
      </w:tblGrid>
      <w:tr w:rsidR="00096682" w:rsidRPr="00096682" w:rsidTr="00CC1275">
        <w:trPr>
          <w:trHeight w:val="36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Айырмашылығы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Ұқсастығы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Айырмашылығы  </w:t>
            </w:r>
          </w:p>
        </w:tc>
      </w:tr>
      <w:tr w:rsidR="00096682" w:rsidRPr="00096682" w:rsidTr="00CC1275">
        <w:trPr>
          <w:trHeight w:val="37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Механикалық жұмыс істеу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9668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Жылу алмасу  </w:t>
            </w:r>
          </w:p>
        </w:tc>
      </w:tr>
      <w:tr w:rsidR="00096682" w:rsidRPr="00096682" w:rsidTr="00CC1275">
        <w:trPr>
          <w:trHeight w:val="128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82" w:rsidRPr="00096682" w:rsidRDefault="00096682" w:rsidP="00CC1275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096682" w:rsidRPr="00096682" w:rsidRDefault="00096682" w:rsidP="000966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682" w:rsidRPr="00096682" w:rsidRDefault="00096682" w:rsidP="000966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sz w:val="28"/>
          <w:szCs w:val="28"/>
          <w:lang w:val="kk-KZ"/>
        </w:rPr>
        <w:t xml:space="preserve">Қосымша 2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color w:val="2976A4"/>
          <w:sz w:val="28"/>
          <w:szCs w:val="28"/>
          <w:lang w:val="kk-KZ"/>
        </w:rPr>
      </w:pPr>
      <w:r w:rsidRPr="0009668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Мүғалім сыныпты үш топқа бөледі.Әр топ өздеріне берілген эксперименттік тапсырманы орындайды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1-топ.</w:t>
      </w:r>
      <w:r w:rsidRPr="00096682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096682">
        <w:rPr>
          <w:rFonts w:ascii="Times New Roman" w:hAnsi="Times New Roman"/>
          <w:b/>
          <w:sz w:val="28"/>
          <w:szCs w:val="28"/>
          <w:lang w:val="kk-KZ"/>
        </w:rPr>
        <w:t>Жылу өткізгіштік</w:t>
      </w:r>
      <w:r w:rsidRPr="00096682">
        <w:rPr>
          <w:rFonts w:ascii="Times New Roman" w:hAnsi="Times New Roman"/>
          <w:sz w:val="28"/>
          <w:szCs w:val="28"/>
          <w:lang w:val="kk-KZ"/>
        </w:rPr>
        <w:t xml:space="preserve"> .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1-эксперимент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color w:val="2976A4"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9668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AE8F1B" wp14:editId="2DB504C8">
            <wp:extent cx="2402382" cy="1022350"/>
            <wp:effectExtent l="0" t="0" r="0" b="6350"/>
            <wp:docPr id="43" name="Сурет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31" cy="103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Оқушыларға  штатив,  спиртовка, сіріңке, темір және алюминнен жасалған шыбықтар,  кеңсе  кнопкасы, пластилин берілген. Осы құралдарды </w:t>
      </w:r>
      <w:r w:rsidRPr="00096682">
        <w:rPr>
          <w:rFonts w:ascii="Times New Roman" w:hAnsi="Times New Roman"/>
          <w:sz w:val="28"/>
          <w:szCs w:val="28"/>
          <w:lang w:val="kk-KZ"/>
        </w:rPr>
        <w:lastRenderedPageBreak/>
        <w:t>пайдаланып  металл шыбықтарға жылудың берілуін бақылап, тәжірибені сипаттайды  және нәтижесін  талдайды.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Топ жұмыс жасап жатқанда жетелеуші сұрақтар қою арқылы қолдау көрсетуге болады. Мысалы: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Металл шыбықтар заттың қандай күйі?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Эксперимент барысында неліктен  түйрегіштер  кезектесіп түсті?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Шыбықтың қай бөлігінде орналасқан  түйрегіштер   түсе бастады?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Қатты заттардың молекуларының орналасуы қандай? 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Шыбықтың  шетінде тұрған кнопкалар неге түсу уақыты  кеш?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Алюминий және темір шыбықтардағы  түйреушітің түсу уақыты бірдей ме?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Оларға бірдей мөлшерде жылу беріліп  жатыр ма?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Қандай нәтижеге сүйеніп олардың жылу өткізгіштігі әртүрлі деп болжау жасаймыз?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Денелердің  жылу өткізгіштің қасиетіне қарай  олардың қолдану аясы қандай?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Оқушылар жылу өткізгіштің заттың тегіне байланысты болатынын түсіндіреді.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2- эксперимент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Штатив, пробирка, су, мұз, жанарғы 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9668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853DCE" wp14:editId="56A0D6CF">
            <wp:extent cx="2143125" cy="2333625"/>
            <wp:effectExtent l="0" t="0" r="9525" b="9525"/>
            <wp:docPr id="44" name="Сурет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Оқушылар жылу өткізгіштік  заттың күйіне байланысты екенін дәлелдейді.Тәжірибе нәтижесін топта талқылайды.</w:t>
      </w: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2-топ  Конвекция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1-эксперимент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Оқушылар сынауыққа су құйып жоғарғы жағынан қыздырады, оның төменгі және  жоғарғы жағындағы   температураны салыстырады. Оқушылар судың жылу өткізгіштігіне байланысты тиісті қорытынды жасайды.  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2-Эксперимент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Оқушылар сынауыққа су құйып төменгі жағынан қыздырады, оның төменгі және  жоғарғы жағындағы   температураны салыстырады. Оқушылар бірінші және екінші эксперимент арасындағы айырмашылықты  түсіндіреді.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Сұйықтарда жылу қалай берілетінін топта талқылайды.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3 – эксперимент</w:t>
      </w:r>
      <w:r w:rsidRPr="00096682">
        <w:rPr>
          <w:rFonts w:ascii="Times New Roman" w:hAnsi="Times New Roman"/>
          <w:sz w:val="28"/>
          <w:szCs w:val="28"/>
          <w:lang w:val="kk-KZ"/>
        </w:rPr>
        <w:t xml:space="preserve">   Конвекция  құбылысын сипаттау үшін қыздырғыш плита, колба, перманганат калий түйіршіктері берілген.Осы құралдарды пайдаланып </w:t>
      </w:r>
      <w:r w:rsidRPr="00096682">
        <w:rPr>
          <w:rFonts w:ascii="Times New Roman" w:hAnsi="Times New Roman"/>
          <w:sz w:val="28"/>
          <w:szCs w:val="28"/>
          <w:lang w:val="kk-KZ"/>
        </w:rPr>
        <w:lastRenderedPageBreak/>
        <w:t>сұйықтарда жылу төменнен жоғарыға қарай берілетінін дәлелдеп,  тәжірибеге қорытынды жасайды. Топ мүшелеріне жетелеуші сұрақтар қоюға болады. Мысалы: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1.Судың төменгі қабаты қызғанда , оның көлемі қалай өзгеретін сипаттаңдар.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2. Судың  төменгі жағындағы қызған қабаты мен жоғарғы жағындағы салқын қабаты неліктен орын ауыстырады 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3.Неліктен конвекция газдар мен сұйықтарда жүретінін  болжаңдар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4.Заттың қандай  күйінде конвекция жүру мүмкін емес? Жауаптарыңды негіздеңдер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3-топ Сәулелену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1-эксперимент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Плитканы қыздыру, қызған плиткаға қолымызды жақындатамыз.</w:t>
      </w: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Жылу бізге қалай беріледі ? 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Тірек сөздерге назар аударыңдар?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Біздің қолымыз бен плитка арасында не бар?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35DAE45" wp14:editId="6BF37C8F">
            <wp:simplePos x="0" y="0"/>
            <wp:positionH relativeFrom="column">
              <wp:posOffset>1479550</wp:posOffset>
            </wp:positionH>
            <wp:positionV relativeFrom="paragraph">
              <wp:posOffset>89535</wp:posOffset>
            </wp:positionV>
            <wp:extent cx="2286000" cy="1066800"/>
            <wp:effectExtent l="0" t="0" r="0" b="0"/>
            <wp:wrapSquare wrapText="bothSides"/>
            <wp:docPr id="45" name="Picture 1" descr="Image result for тепло излучение экспери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тепло излучение экспериме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682">
        <w:rPr>
          <w:rFonts w:ascii="Times New Roman" w:hAnsi="Times New Roman"/>
          <w:sz w:val="28"/>
          <w:szCs w:val="28"/>
          <w:lang w:val="kk-KZ"/>
        </w:rPr>
        <w:t>Ауа жылуды қалай өткізеді ( қатты заттар мен сұйықтарға қарағанда?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Мысалы  плиткаға қасықты қойсақ ол тез қызады,  ыдыстағы суды қойсақ олда тез қызады)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2-эксперимент</w:t>
      </w:r>
      <w:r w:rsidRPr="00096682">
        <w:rPr>
          <w:rFonts w:ascii="Times New Roman" w:hAnsi="Times New Roman"/>
          <w:sz w:val="28"/>
          <w:szCs w:val="28"/>
          <w:lang w:val="kk-KZ"/>
        </w:rPr>
        <w:t xml:space="preserve">  Қажетті құралдар  сұйықты  Монометр ( газдың немесе сұйықтың қысымын өлшейтін құрал ), жылу қабылдағыш ( оның құрлысына назар аударыңдар), стол лампасы немесе    электр плиткасы 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 xml:space="preserve">1.Монометрді жылу қабылдағышқа қосу, жылу қабылдағышты қыздыру 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Монометрдегі  сұйық бағаны орын ауыстырды.неліктен монометрдегі сұйық бағанының  деңгейі өзгергені бойынша оқушылар болжау жасайды. Болжамдарыңды   топ ішінде  талқылайды.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2.Жылу қабылдағыш пен  қызған дене  арасына қағаз парағын қойып, нәтижесін бақылап талдайды.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3.Сәулелену қарқындылығы қашықтыққа және, температураға, беттің түсіне байланысты екендігін дәлелдейтін тәжірибені жасап, нәтижесін топта талдайды</w:t>
      </w:r>
    </w:p>
    <w:p w:rsidR="00096682" w:rsidRPr="00096682" w:rsidRDefault="00096682" w:rsidP="00096682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096682">
        <w:rPr>
          <w:rFonts w:ascii="Times New Roman" w:hAnsi="Times New Roman"/>
          <w:sz w:val="28"/>
          <w:szCs w:val="28"/>
          <w:lang w:val="kk-KZ"/>
        </w:rPr>
        <w:t>4.Сәулелену  қандай ортада жүзеге асады? Қатты , сұйық, газ немесе вакуум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>Ерекше қабілетті</w:t>
      </w:r>
      <w:r w:rsidRPr="00096682">
        <w:rPr>
          <w:rFonts w:ascii="Times New Roman" w:hAnsi="Times New Roman"/>
          <w:sz w:val="28"/>
          <w:szCs w:val="28"/>
          <w:lang w:val="kk-KZ"/>
        </w:rPr>
        <w:t xml:space="preserve"> оқушылар </w:t>
      </w:r>
      <w:r w:rsidRPr="00096682">
        <w:rPr>
          <w:rFonts w:ascii="Times New Roman" w:hAnsi="Times New Roman"/>
          <w:b/>
          <w:sz w:val="28"/>
          <w:szCs w:val="28"/>
          <w:lang w:val="kk-KZ"/>
        </w:rPr>
        <w:t>4-жаттығудың 1,2,3 сұрақтарын талдап, басқа топ мүшелеріне қояды.</w:t>
      </w:r>
    </w:p>
    <w:p w:rsidR="00096682" w:rsidRPr="00096682" w:rsidRDefault="00096682" w:rsidP="00096682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096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96682" w:rsidRPr="00096682" w:rsidRDefault="00096682" w:rsidP="000966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sz w:val="28"/>
          <w:szCs w:val="28"/>
          <w:lang w:val="kk-KZ"/>
        </w:rPr>
        <w:t>Қосымша 3</w:t>
      </w:r>
    </w:p>
    <w:p w:rsidR="00096682" w:rsidRPr="00096682" w:rsidRDefault="00096682" w:rsidP="000966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6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FE5E93" wp14:editId="177F2B82">
            <wp:extent cx="5940425" cy="4159250"/>
            <wp:effectExtent l="0" t="0" r="3175" b="0"/>
            <wp:docPr id="46" name="Сурет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6C" w:rsidRPr="00096682" w:rsidRDefault="00B8696C">
      <w:pPr>
        <w:rPr>
          <w:rFonts w:ascii="Times New Roman" w:hAnsi="Times New Roman" w:cs="Times New Roman"/>
          <w:sz w:val="28"/>
          <w:szCs w:val="28"/>
        </w:rPr>
      </w:pPr>
    </w:p>
    <w:sectPr w:rsidR="00B8696C" w:rsidRPr="0009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82"/>
    <w:rsid w:val="00096682"/>
    <w:rsid w:val="00B8696C"/>
    <w:rsid w:val="00D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966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96682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096682"/>
  </w:style>
  <w:style w:type="paragraph" w:styleId="HTML">
    <w:name w:val="HTML Preformatted"/>
    <w:basedOn w:val="a"/>
    <w:link w:val="HTML0"/>
    <w:uiPriority w:val="99"/>
    <w:unhideWhenUsed/>
    <w:rsid w:val="0009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66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966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96682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096682"/>
  </w:style>
  <w:style w:type="paragraph" w:styleId="HTML">
    <w:name w:val="HTML Preformatted"/>
    <w:basedOn w:val="a"/>
    <w:link w:val="HTML0"/>
    <w:uiPriority w:val="99"/>
    <w:unhideWhenUsed/>
    <w:rsid w:val="0009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66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zhanza</dc:creator>
  <cp:lastModifiedBy>zhanza</cp:lastModifiedBy>
  <cp:revision>2</cp:revision>
  <dcterms:created xsi:type="dcterms:W3CDTF">2022-10-10T12:58:00Z</dcterms:created>
  <dcterms:modified xsi:type="dcterms:W3CDTF">2022-10-10T13:03:00Z</dcterms:modified>
</cp:coreProperties>
</file>